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8A" w:rsidRDefault="003A348A" w:rsidP="003231B9"/>
    <w:tbl>
      <w:tblPr>
        <w:tblW w:w="10324" w:type="dxa"/>
        <w:tblInd w:w="-601" w:type="dxa"/>
        <w:tblLook w:val="04A0"/>
      </w:tblPr>
      <w:tblGrid>
        <w:gridCol w:w="3220"/>
        <w:gridCol w:w="1240"/>
        <w:gridCol w:w="3904"/>
        <w:gridCol w:w="1960"/>
      </w:tblGrid>
      <w:tr w:rsidR="003A348A" w:rsidRPr="003A348A" w:rsidTr="006279A4">
        <w:trPr>
          <w:trHeight w:val="20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48A" w:rsidRPr="003A348A" w:rsidRDefault="003A348A" w:rsidP="003231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Приложение 9                                                                                      к решению Земского собрания Княгининского </w:t>
            </w:r>
            <w:r w:rsidR="0032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района Нижегородской обл</w:t>
            </w:r>
            <w:r w:rsidR="00A676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асти "О районном бюджете на 2021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A676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 и 2023</w:t>
            </w:r>
            <w:r w:rsidR="007B182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годов" от </w:t>
            </w:r>
            <w:r w:rsidR="009C1A6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20.11.2020</w:t>
            </w:r>
            <w:r w:rsidR="007B182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9C1A6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3A348A" w:rsidRPr="003A348A" w:rsidTr="006279A4">
        <w:trPr>
          <w:trHeight w:val="780"/>
        </w:trPr>
        <w:tc>
          <w:tcPr>
            <w:tcW w:w="10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231B9" w:rsidRDefault="003231B9" w:rsidP="003231B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231B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Распределение   </w:t>
            </w:r>
            <w:r w:rsidRPr="003231B9">
              <w:rPr>
                <w:b/>
              </w:rPr>
              <w:t xml:space="preserve">дотаций на выравнивание бюджетной обеспеченности поселений Княгининского муниципального района </w:t>
            </w:r>
            <w:r w:rsidR="00A6762E">
              <w:rPr>
                <w:rFonts w:eastAsia="Times New Roman"/>
                <w:b/>
                <w:bCs/>
                <w:color w:val="000000"/>
                <w:lang w:eastAsia="ru-RU"/>
              </w:rPr>
              <w:t>на 2021 год и на плановый период 2022 и 2023</w:t>
            </w:r>
            <w:r w:rsidR="003A348A" w:rsidRPr="003231B9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годов</w:t>
            </w:r>
          </w:p>
        </w:tc>
      </w:tr>
      <w:tr w:rsidR="003A348A" w:rsidRPr="003A348A" w:rsidTr="006279A4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231B9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6279A4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 w:rsidR="00DC4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A6762E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3A348A"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A348A" w:rsidRPr="003A348A" w:rsidTr="006279A4">
        <w:trPr>
          <w:trHeight w:val="307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231B9" w:rsidRDefault="003231B9" w:rsidP="00303E1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231B9" w:rsidRDefault="003231B9" w:rsidP="00303E1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6279A4">
        <w:trPr>
          <w:trHeight w:val="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1B1970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6 694,6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="001B197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586,4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="001B197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108,2</w:t>
            </w:r>
          </w:p>
        </w:tc>
      </w:tr>
      <w:tr w:rsidR="007A0043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1B19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2 418,9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2 418,9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348A" w:rsidRPr="003A348A" w:rsidTr="006279A4">
        <w:trPr>
          <w:trHeight w:val="393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627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176,8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1B1970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3 974,3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1B1970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</w:tr>
      <w:tr w:rsidR="00303E1E" w:rsidRPr="003A348A" w:rsidTr="006279A4">
        <w:trPr>
          <w:trHeight w:val="271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6279A4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3 840,6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1B1970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3 840,6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03E1E" w:rsidRPr="003A348A" w:rsidTr="00A96C60">
        <w:trPr>
          <w:trHeight w:val="36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6279A4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6 723,1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1B1970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6 723,1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A348A" w:rsidRDefault="006279A4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348A" w:rsidRPr="003A348A" w:rsidTr="00A96C60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1B19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B19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303E1E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B197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2 543,3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1B1970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1 310,7</w:t>
            </w:r>
          </w:p>
        </w:tc>
      </w:tr>
      <w:tr w:rsidR="00A96C60" w:rsidRPr="003A348A" w:rsidTr="00A96C60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C60" w:rsidRPr="003A348A" w:rsidRDefault="00A96C60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60" w:rsidRPr="003A348A" w:rsidRDefault="00A96C60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60" w:rsidRPr="003A348A" w:rsidRDefault="00A96C60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60" w:rsidRDefault="00A96C60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6279A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279A4" w:rsidRDefault="006279A4" w:rsidP="006279A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A348A" w:rsidRPr="003A348A" w:rsidRDefault="003A348A" w:rsidP="006279A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2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DC4C53" w:rsidRPr="003A348A" w:rsidTr="006279A4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C7566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FB78C5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DC4C53"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03E1E" w:rsidRPr="003A348A" w:rsidTr="006279A4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6279A4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5 800,4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4 643,2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1 157,2</w:t>
            </w:r>
          </w:p>
        </w:tc>
      </w:tr>
      <w:tr w:rsidR="007A0043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1 982,9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1 982,9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348A" w:rsidRPr="003A348A" w:rsidTr="006279A4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3 436,5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7A0043">
              <w:rPr>
                <w:rFonts w:eastAsia="Times New Roman"/>
                <w:sz w:val="24"/>
                <w:szCs w:val="24"/>
                <w:lang w:eastAsia="ru-RU"/>
              </w:rPr>
              <w:t> 268,4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168,1</w:t>
            </w:r>
          </w:p>
        </w:tc>
      </w:tr>
      <w:tr w:rsidR="007A0043" w:rsidRPr="003A348A" w:rsidTr="006279A4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139,8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139,8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0043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4 297,1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43" w:rsidRPr="003A348A" w:rsidRDefault="007A0043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4 297,1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18 656,7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17 331,4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1 325,3</w:t>
            </w:r>
          </w:p>
        </w:tc>
      </w:tr>
      <w:tr w:rsidR="003A348A" w:rsidRPr="003A348A" w:rsidTr="006279A4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DC4C53" w:rsidRPr="003A348A" w:rsidTr="006279A4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DC4C53" w:rsidP="00C7566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муниципального </w:t>
            </w: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4C53" w:rsidRPr="003A348A" w:rsidRDefault="00FB78C5" w:rsidP="003A348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DC4C53"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03E1E" w:rsidRPr="003A348A" w:rsidTr="006279A4">
        <w:trPr>
          <w:trHeight w:val="315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E1E" w:rsidRPr="003A348A" w:rsidRDefault="00303E1E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E1E" w:rsidRPr="003231B9" w:rsidRDefault="00303E1E" w:rsidP="00C756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1B9">
              <w:rPr>
                <w:sz w:val="24"/>
                <w:szCs w:val="24"/>
              </w:rPr>
              <w:t>за счет налоговых и неналоговых доходов и источников финансирования дефицита бюджета Княгининского муниципального района</w:t>
            </w:r>
          </w:p>
        </w:tc>
      </w:tr>
      <w:tr w:rsidR="003A348A" w:rsidRPr="003A348A" w:rsidTr="006279A4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3A348A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5 156,0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4 949,8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48A" w:rsidRPr="003A348A" w:rsidRDefault="00243098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7A0043">
              <w:rPr>
                <w:rFonts w:eastAsia="Times New Roman"/>
                <w:sz w:val="24"/>
                <w:szCs w:val="24"/>
                <w:lang w:eastAsia="ru-RU"/>
              </w:rPr>
              <w:t>06,2</w:t>
            </w:r>
          </w:p>
        </w:tc>
      </w:tr>
      <w:tr w:rsidR="007A0043" w:rsidRPr="003A348A" w:rsidTr="006279A4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128,7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128,7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0043" w:rsidRPr="003A348A" w:rsidTr="006279A4">
        <w:trPr>
          <w:trHeight w:val="63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3 463,9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3 463,9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0043" w:rsidRPr="003A348A" w:rsidTr="006279A4">
        <w:trPr>
          <w:trHeight w:val="63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356,7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03E1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 356,7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0043" w:rsidRPr="003A348A" w:rsidTr="006279A4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3A34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4 558,6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43" w:rsidRPr="003A348A" w:rsidRDefault="007A0043" w:rsidP="00C756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4 558,6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43" w:rsidRPr="003A348A" w:rsidRDefault="007A0043" w:rsidP="00934C7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A348A" w:rsidRPr="003A348A" w:rsidTr="006279A4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9A4" w:rsidRPr="003A348A" w:rsidRDefault="003A348A" w:rsidP="003A348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A348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18 663,9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18 457</w:t>
            </w:r>
            <w:r w:rsidR="002430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48A" w:rsidRPr="003A348A" w:rsidRDefault="007A0043" w:rsidP="003A34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20</w:t>
            </w:r>
            <w:r w:rsidR="002430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6,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6279A4" w:rsidRDefault="006279A4" w:rsidP="006279A4"/>
    <w:sectPr w:rsidR="006279A4" w:rsidSect="006279A4">
      <w:headerReference w:type="default" r:id="rId6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2D9" w:rsidRDefault="006B42D9" w:rsidP="003A348A">
      <w:pPr>
        <w:spacing w:after="0" w:line="240" w:lineRule="auto"/>
      </w:pPr>
      <w:r>
        <w:separator/>
      </w:r>
    </w:p>
  </w:endnote>
  <w:endnote w:type="continuationSeparator" w:id="0">
    <w:p w:rsidR="006B42D9" w:rsidRDefault="006B42D9" w:rsidP="003A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2D9" w:rsidRDefault="006B42D9" w:rsidP="003A348A">
      <w:pPr>
        <w:spacing w:after="0" w:line="240" w:lineRule="auto"/>
      </w:pPr>
      <w:r>
        <w:separator/>
      </w:r>
    </w:p>
  </w:footnote>
  <w:footnote w:type="continuationSeparator" w:id="0">
    <w:p w:rsidR="006B42D9" w:rsidRDefault="006B42D9" w:rsidP="003A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374"/>
      <w:docPartObj>
        <w:docPartGallery w:val="Page Numbers (Top of Page)"/>
        <w:docPartUnique/>
      </w:docPartObj>
    </w:sdtPr>
    <w:sdtContent>
      <w:p w:rsidR="003A348A" w:rsidRDefault="00DD2E93">
        <w:pPr>
          <w:pStyle w:val="a3"/>
          <w:jc w:val="center"/>
        </w:pPr>
        <w:fldSimple w:instr=" PAGE   \* MERGEFORMAT ">
          <w:r w:rsidR="009C1A67">
            <w:rPr>
              <w:noProof/>
            </w:rPr>
            <w:t>2</w:t>
          </w:r>
        </w:fldSimple>
      </w:p>
    </w:sdtContent>
  </w:sdt>
  <w:p w:rsidR="003A348A" w:rsidRDefault="003A34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48A"/>
    <w:rsid w:val="00103F4B"/>
    <w:rsid w:val="001B1970"/>
    <w:rsid w:val="00204D5D"/>
    <w:rsid w:val="00243098"/>
    <w:rsid w:val="0025086E"/>
    <w:rsid w:val="00292146"/>
    <w:rsid w:val="00303E1E"/>
    <w:rsid w:val="003231B9"/>
    <w:rsid w:val="003A348A"/>
    <w:rsid w:val="0041587F"/>
    <w:rsid w:val="00493C13"/>
    <w:rsid w:val="00495DD3"/>
    <w:rsid w:val="006279A4"/>
    <w:rsid w:val="006B42D9"/>
    <w:rsid w:val="007A0043"/>
    <w:rsid w:val="007B1823"/>
    <w:rsid w:val="007F39D5"/>
    <w:rsid w:val="00811362"/>
    <w:rsid w:val="009C1A67"/>
    <w:rsid w:val="00A6762E"/>
    <w:rsid w:val="00A96C60"/>
    <w:rsid w:val="00B363DE"/>
    <w:rsid w:val="00C13EC2"/>
    <w:rsid w:val="00CA3693"/>
    <w:rsid w:val="00DA00F0"/>
    <w:rsid w:val="00DC4C53"/>
    <w:rsid w:val="00DD2E93"/>
    <w:rsid w:val="00F8466D"/>
    <w:rsid w:val="00FB78C5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48A"/>
  </w:style>
  <w:style w:type="paragraph" w:styleId="a5">
    <w:name w:val="footer"/>
    <w:basedOn w:val="a"/>
    <w:link w:val="a6"/>
    <w:uiPriority w:val="99"/>
    <w:semiHidden/>
    <w:unhideWhenUsed/>
    <w:rsid w:val="003A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4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2020-11-23T06:25:00Z</cp:lastPrinted>
  <dcterms:created xsi:type="dcterms:W3CDTF">2018-12-18T05:01:00Z</dcterms:created>
  <dcterms:modified xsi:type="dcterms:W3CDTF">2020-11-23T06:38:00Z</dcterms:modified>
</cp:coreProperties>
</file>